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ascii="楷体" w:hAnsi="楷体" w:eastAsia="楷体"/>
          <w:sz w:val="72"/>
          <w:szCs w:val="100"/>
        </w:rPr>
      </w:pPr>
      <w:r>
        <w:rPr>
          <w:rFonts w:hint="eastAsia" w:ascii="楷体" w:hAnsi="楷体" w:eastAsia="楷体"/>
          <w:sz w:val="72"/>
          <w:szCs w:val="100"/>
          <w:lang w:val="en-US" w:eastAsia="zh-CN"/>
        </w:rPr>
        <w:t>《毕业实习》归档手册</w:t>
      </w:r>
      <w:r>
        <w:rPr>
          <w:rFonts w:hint="eastAsia" w:ascii="楷体" w:hAnsi="楷体" w:eastAsia="楷体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5.实习周志（好中差3份学生完整周志）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9.其他过程性材料(如各项成绩登记表、答辩汇报成绩记录表等)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毕业实习重要材料</w:t>
      </w:r>
    </w:p>
    <w:p w14:paraId="36ED6C5B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分散实习申请书</w:t>
      </w:r>
    </w:p>
    <w:p w14:paraId="5E73680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分散实习协议书</w:t>
      </w:r>
    </w:p>
    <w:p w14:paraId="2972E9D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10-3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实习单位鉴定书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10-4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10-5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其中，毕业实习重要材料以学生为单位按10-1至10-5顺序装订成册，全班都要有，材料过多时可用多个档案袋归档，并对档案袋进行编号。</w:t>
      </w: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（2）大纲要求与人才培养方案中要求一致；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（2）实习指导书与教学大纲相关信息是闭合。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应至少每周指导1次，指导记录完整详实。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实习周记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周数提交周志；（2）周志撰写应围绕实习项目进行；（3）教师评阅有简单评语和评分：（4）归档周志成绩统计表，打印3名代表性同学周志，例如本次实习一共有8周，则每位同学需要打印的文件要包含8次周志，3位同学共计24次周志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在教务处系统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按学校模板填写总结表；（2）内容应包括实习前、中、后整个过程的概述，并对下一步工作提出改进措施，要求图文并茂；（3）汇报答辩必须有见证性材料。</w:t>
            </w:r>
          </w:p>
        </w:tc>
      </w:tr>
      <w:tr w14:paraId="674C1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21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分散实习申请表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AF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按学校模板填写，签名真实完整</w:t>
            </w:r>
          </w:p>
        </w:tc>
      </w:tr>
      <w:tr w14:paraId="65128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22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分散实习协议书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E9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按学校模板填写，签名真实完整</w:t>
            </w:r>
          </w:p>
        </w:tc>
      </w:tr>
      <w:tr w14:paraId="334A4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C7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实习单位鉴定书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95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每次实习完成后，请实习单位填写鉴定书，对学生做出评价，此鉴定书作为学生成绩鉴定的重要参考。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容各教研室（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毕业实习归档说明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63A0909"/>
    <w:rsid w:val="083F5ACF"/>
    <w:rsid w:val="0959422F"/>
    <w:rsid w:val="0E69736B"/>
    <w:rsid w:val="1DD26DCC"/>
    <w:rsid w:val="247162CD"/>
    <w:rsid w:val="24786F6E"/>
    <w:rsid w:val="2A062963"/>
    <w:rsid w:val="2D8E211C"/>
    <w:rsid w:val="3101491E"/>
    <w:rsid w:val="32B4745C"/>
    <w:rsid w:val="350D601C"/>
    <w:rsid w:val="3DD15C25"/>
    <w:rsid w:val="44D02BC2"/>
    <w:rsid w:val="46EA1DE6"/>
    <w:rsid w:val="49505149"/>
    <w:rsid w:val="4AF54A10"/>
    <w:rsid w:val="619A0388"/>
    <w:rsid w:val="61A56E7C"/>
    <w:rsid w:val="67D23A4C"/>
    <w:rsid w:val="692A5F61"/>
    <w:rsid w:val="697274F4"/>
    <w:rsid w:val="6B166CD1"/>
    <w:rsid w:val="6E6D76CF"/>
    <w:rsid w:val="74143393"/>
    <w:rsid w:val="76343B93"/>
    <w:rsid w:val="78554A78"/>
    <w:rsid w:val="786D7CB4"/>
    <w:rsid w:val="7D1E7639"/>
    <w:rsid w:val="7F0E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1054</Words>
  <Characters>1093</Characters>
  <Lines>16</Lines>
  <Paragraphs>4</Paragraphs>
  <TotalTime>21</TotalTime>
  <ScaleCrop>false</ScaleCrop>
  <LinksUpToDate>false</LinksUpToDate>
  <CharactersWithSpaces>1310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三石</cp:lastModifiedBy>
  <cp:lastPrinted>2024-11-28T07:51:00Z</cp:lastPrinted>
  <dcterms:modified xsi:type="dcterms:W3CDTF">2025-05-20T01:46:12Z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