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6" w:lineRule="exact"/>
        <w:rPr>
          <w:rFonts w:ascii="黑体" w:hAnsi="黑体" w:eastAsia="黑体" w:cs="黑体"/>
          <w:sz w:val="32"/>
          <w:szCs w:val="32"/>
          <w:lang w:eastAsia="zh-Hans"/>
        </w:rPr>
      </w:pPr>
      <w:r>
        <w:rPr>
          <w:rFonts w:hint="eastAsia" w:ascii="黑体" w:hAnsi="黑体" w:eastAsia="黑体" w:cs="黑体"/>
          <w:sz w:val="32"/>
          <w:szCs w:val="32"/>
          <w:lang w:eastAsia="zh-Hans"/>
        </w:rPr>
        <w:t>附件5</w:t>
      </w:r>
    </w:p>
    <w:p>
      <w:pPr>
        <w:spacing w:line="576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  <w:lang w:eastAsia="zh-Hans"/>
        </w:rPr>
      </w:pPr>
    </w:p>
    <w:p>
      <w:pPr>
        <w:spacing w:line="576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Hans"/>
        </w:rPr>
        <w:t>议题材料撰写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模板</w:t>
      </w:r>
    </w:p>
    <w:p>
      <w:pPr>
        <w:spacing w:line="576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Hans"/>
        </w:rPr>
        <w:t>关于××的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上会情况说明</w:t>
      </w:r>
    </w:p>
    <w:p>
      <w:pPr>
        <w:spacing w:line="576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（二号方正小标宋简体居中）</w:t>
      </w:r>
    </w:p>
    <w:p>
      <w:pPr>
        <w:widowControl/>
        <w:spacing w:line="576" w:lineRule="exact"/>
        <w:jc w:val="left"/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left"/>
        <w:textAlignment w:val="auto"/>
        <w:rPr>
          <w:sz w:val="32"/>
          <w:szCs w:val="32"/>
        </w:rPr>
      </w:pP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 xml:space="preserve">校党委会（校长办公会）: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sz w:val="32"/>
          <w:szCs w:val="32"/>
        </w:rPr>
      </w:pP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××××××××××××。（正文用三号仿宋-GB2312，全篇行距</w:t>
      </w:r>
      <w:r>
        <w:rPr>
          <w:rFonts w:ascii="仿宋_GB2312" w:hAnsi="仿宋_GB2312" w:eastAsia="仿宋_GB2312" w:cs="仿宋_GB2312"/>
          <w:kern w:val="0"/>
          <w:sz w:val="32"/>
          <w:szCs w:val="32"/>
          <w:lang w:bidi="ar"/>
        </w:rPr>
        <w:t>28.8磅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bidi="ar"/>
        </w:rPr>
        <w:t>，</w:t>
      </w:r>
      <w:r>
        <w:rPr>
          <w:rFonts w:ascii="仿宋_GB2312" w:hAnsi="仿宋_GB2312" w:eastAsia="仿宋_GB2312" w:cs="仿宋_GB2312"/>
          <w:kern w:val="0"/>
          <w:sz w:val="32"/>
          <w:szCs w:val="32"/>
          <w:lang w:bidi="ar"/>
        </w:rPr>
        <w:t xml:space="preserve">全文双面打印，并标注页码）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仿宋_GB2312" w:eastAsia="仿宋_GB2312" w:cs="仿宋_GB2312"/>
          <w:kern w:val="0"/>
          <w:sz w:val="32"/>
          <w:szCs w:val="32"/>
          <w:lang w:bidi="ar"/>
        </w:rPr>
      </w:pPr>
      <w:r>
        <w:rPr>
          <w:rFonts w:ascii="仿宋_GB2312" w:hAnsi="仿宋_GB2312" w:eastAsia="仿宋_GB2312" w:cs="仿宋_GB2312"/>
          <w:kern w:val="0"/>
          <w:sz w:val="32"/>
          <w:szCs w:val="32"/>
          <w:lang w:bidi="ar"/>
        </w:rPr>
        <w:t>（首先简要说明议题的相关背景，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bidi="ar"/>
        </w:rPr>
        <w:t>提请</w:t>
      </w:r>
      <w:r>
        <w:rPr>
          <w:rFonts w:ascii="仿宋_GB2312" w:hAnsi="仿宋_GB2312" w:eastAsia="仿宋_GB2312" w:cs="仿宋_GB2312"/>
          <w:kern w:val="0"/>
          <w:sz w:val="32"/>
          <w:szCs w:val="32"/>
          <w:lang w:bidi="ar"/>
        </w:rPr>
        <w:t>此议题的目的、作用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bidi="ar"/>
        </w:rPr>
        <w:t>、</w:t>
      </w:r>
      <w:r>
        <w:rPr>
          <w:rFonts w:ascii="仿宋_GB2312" w:hAnsi="仿宋_GB2312" w:eastAsia="仿宋_GB2312" w:cs="仿宋_GB2312"/>
          <w:kern w:val="0"/>
          <w:sz w:val="32"/>
          <w:szCs w:val="32"/>
          <w:lang w:bidi="ar"/>
        </w:rPr>
        <w:t xml:space="preserve">意义等。“报告”文种仅适用于汇报工作、反映情况，属陈述性公文，不得夹带请示事项。）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sz w:val="32"/>
          <w:szCs w:val="32"/>
        </w:rPr>
      </w:pPr>
      <w:r>
        <w:rPr>
          <w:rFonts w:ascii="黑体" w:hAnsi="宋体" w:eastAsia="黑体" w:cs="黑体"/>
          <w:kern w:val="0"/>
          <w:sz w:val="32"/>
          <w:szCs w:val="32"/>
          <w:lang w:bidi="ar"/>
        </w:rPr>
        <w:t>一、论证情况（一</w:t>
      </w:r>
      <w:r>
        <w:rPr>
          <w:rFonts w:hint="eastAsia" w:ascii="黑体" w:hAnsi="宋体" w:eastAsia="黑体" w:cs="黑体"/>
          <w:kern w:val="0"/>
          <w:sz w:val="32"/>
          <w:szCs w:val="32"/>
          <w:lang w:bidi="ar"/>
        </w:rPr>
        <w:t>级</w:t>
      </w:r>
      <w:r>
        <w:rPr>
          <w:rFonts w:ascii="黑体" w:hAnsi="宋体" w:eastAsia="黑体" w:cs="黑体"/>
          <w:color w:val="000000"/>
          <w:kern w:val="0"/>
          <w:sz w:val="32"/>
          <w:szCs w:val="32"/>
          <w:lang w:bidi="ar"/>
        </w:rPr>
        <w:t xml:space="preserve">标题，三号黑体）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kern w:val="0"/>
          <w:sz w:val="32"/>
          <w:szCs w:val="32"/>
          <w:lang w:bidi="ar"/>
        </w:rPr>
        <w:t xml:space="preserve">（一）二级标题（三号楷体-GB2312）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 xml:space="preserve">1．三级标题（三号仿宋-GB2312）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 xml:space="preserve">（1）四级标题（三号仿宋-GB2312）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</w:pP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××××××××××××××××××××××××××××××××××××××××××××××××。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</w:pP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（简要介绍议题内容的调研论证过程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，</w:t>
      </w: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通过了哪些规定的程序，可行性论证及重大事项风险评估结果。制定或修订规章制度的，须按照学校规章制度管理办法，说明制定或修订规章制度的起草过程、制度衔接情况、征求意见情况、对规章制度刚性要求的解释说明等。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sz w:val="32"/>
          <w:szCs w:val="32"/>
        </w:rPr>
      </w:pPr>
      <w:r>
        <w:rPr>
          <w:rFonts w:ascii="黑体" w:hAnsi="宋体" w:eastAsia="黑体" w:cs="黑体"/>
          <w:color w:val="000000"/>
          <w:kern w:val="0"/>
          <w:sz w:val="32"/>
          <w:szCs w:val="32"/>
          <w:lang w:bidi="ar"/>
        </w:rPr>
        <w:t xml:space="preserve">二、主要内容或建议解决方案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sz w:val="32"/>
          <w:szCs w:val="32"/>
        </w:rPr>
      </w:pP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 xml:space="preserve">××××××××××××××××××××××××××××××××××××××××××××××××。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</w:pP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（一般议题说明解决问题的方案，对于有多种方案的，对每个方案的利弊要作简要分析，并提出本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单位</w:t>
      </w: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的解决方案或倾向性意见及其依据。规章制度类议题，介绍规章制度的主要内容或修订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内</w:t>
      </w: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容。）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黑体" w:hAnsi="宋体" w:eastAsia="黑体" w:cs="黑体"/>
          <w:color w:val="000000"/>
          <w:kern w:val="0"/>
          <w:sz w:val="32"/>
          <w:szCs w:val="32"/>
          <w:lang w:bidi="ar"/>
        </w:rPr>
      </w:pPr>
      <w:r>
        <w:rPr>
          <w:rFonts w:ascii="黑体" w:hAnsi="宋体" w:eastAsia="黑体" w:cs="黑体"/>
          <w:color w:val="000000"/>
          <w:kern w:val="0"/>
          <w:sz w:val="32"/>
          <w:szCs w:val="32"/>
          <w:lang w:bidi="ar"/>
        </w:rPr>
        <w:t>三、</w:t>
      </w: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bidi="ar"/>
        </w:rPr>
        <w:t>提请审议</w:t>
      </w:r>
      <w:r>
        <w:rPr>
          <w:rFonts w:ascii="黑体" w:hAnsi="宋体" w:eastAsia="黑体" w:cs="黑体"/>
          <w:color w:val="000000"/>
          <w:kern w:val="0"/>
          <w:sz w:val="32"/>
          <w:szCs w:val="32"/>
          <w:lang w:bidi="ar"/>
        </w:rPr>
        <w:t xml:space="preserve">事项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现提请校长办公会（校党委会）审议：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（一）是否同意</w:t>
      </w: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××××××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（二）是否同意</w:t>
      </w: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××××××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 xml:space="preserve">××××××××××××××××××××××××。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 xml:space="preserve">（明确提出需要决策的事项。）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 xml:space="preserve">附件：1.××××××××××××××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1600" w:firstLineChars="5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 xml:space="preserve">2.××××××××××××××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4480" w:firstLineChars="1400"/>
        <w:textAlignment w:val="auto"/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</w:pP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××（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部</w:t>
      </w: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）处（加盖公章）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5440" w:firstLineChars="1700"/>
        <w:textAlignment w:val="auto"/>
      </w:pPr>
      <w:r>
        <w:rPr>
          <w:rFonts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  <w:t>202×年×月×日</w:t>
      </w:r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2098" w:right="1474" w:bottom="1984" w:left="1588" w:header="851" w:footer="1417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ind w:firstLine="280" w:firstLineChars="100"/>
      <w:rPr>
        <w:rStyle w:val="9"/>
        <w:rFonts w:ascii="宋体" w:hAnsi="宋体"/>
        <w:sz w:val="28"/>
        <w:szCs w:val="28"/>
      </w:rPr>
    </w:pPr>
    <w:r>
      <w:rPr>
        <w:rStyle w:val="9"/>
        <w:rFonts w:hint="eastAsia"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Style w:val="9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9"/>
        <w:rFonts w:ascii="宋体" w:hAnsi="宋体"/>
        <w:sz w:val="28"/>
        <w:szCs w:val="28"/>
      </w:rPr>
      <w:t>6</w:t>
    </w:r>
    <w:r>
      <w:rPr>
        <w:rFonts w:ascii="宋体" w:hAnsi="宋体"/>
        <w:sz w:val="28"/>
        <w:szCs w:val="28"/>
      </w:rPr>
      <w:fldChar w:fldCharType="end"/>
    </w:r>
    <w:r>
      <w:rPr>
        <w:rStyle w:val="9"/>
        <w:rFonts w:hint="eastAsia" w:ascii="宋体" w:hAnsi="宋体"/>
        <w:sz w:val="28"/>
        <w:szCs w:val="28"/>
      </w:rPr>
      <w:t xml:space="preserve"> —</w:t>
    </w:r>
  </w:p>
  <w:p>
    <w:pPr>
      <w:pStyle w:val="4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U1MzBmYWYzNzExOTBkMjNiY2EyZWNkMzE4ZTFhMmUifQ=="/>
  </w:docVars>
  <w:rsids>
    <w:rsidRoot w:val="014409F4"/>
    <w:rsid w:val="00000852"/>
    <w:rsid w:val="00037864"/>
    <w:rsid w:val="000F1125"/>
    <w:rsid w:val="0019159B"/>
    <w:rsid w:val="001F7DB4"/>
    <w:rsid w:val="00240A58"/>
    <w:rsid w:val="0039617F"/>
    <w:rsid w:val="003A6D4F"/>
    <w:rsid w:val="00415E7D"/>
    <w:rsid w:val="005E5721"/>
    <w:rsid w:val="00604DCC"/>
    <w:rsid w:val="00624360"/>
    <w:rsid w:val="00646071"/>
    <w:rsid w:val="006A392B"/>
    <w:rsid w:val="00836B4B"/>
    <w:rsid w:val="00D3180D"/>
    <w:rsid w:val="00DB3201"/>
    <w:rsid w:val="00DC6B6F"/>
    <w:rsid w:val="00DD6FE1"/>
    <w:rsid w:val="00E00075"/>
    <w:rsid w:val="00E830D7"/>
    <w:rsid w:val="00F37ACD"/>
    <w:rsid w:val="014409F4"/>
    <w:rsid w:val="080D4B60"/>
    <w:rsid w:val="0C321B5E"/>
    <w:rsid w:val="1CEA58B7"/>
    <w:rsid w:val="23376A73"/>
    <w:rsid w:val="2396489E"/>
    <w:rsid w:val="37C242E2"/>
    <w:rsid w:val="3CFE09B6"/>
    <w:rsid w:val="3E72445E"/>
    <w:rsid w:val="48C43F90"/>
    <w:rsid w:val="5C593270"/>
    <w:rsid w:val="619C6D62"/>
    <w:rsid w:val="633309EE"/>
    <w:rsid w:val="6716146A"/>
    <w:rsid w:val="6AA55AA6"/>
    <w:rsid w:val="6BA2361C"/>
    <w:rsid w:val="6CC97C0C"/>
    <w:rsid w:val="6E840BC1"/>
    <w:rsid w:val="6F6F06F1"/>
    <w:rsid w:val="73951964"/>
    <w:rsid w:val="741E3C75"/>
    <w:rsid w:val="7C2E3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0"/>
    <w:autoRedefine/>
    <w:qFormat/>
    <w:uiPriority w:val="0"/>
    <w:pPr>
      <w:keepNext/>
      <w:pageBreakBefore/>
      <w:spacing w:after="100" w:afterLines="100" w:line="360" w:lineRule="auto"/>
      <w:outlineLvl w:val="0"/>
    </w:pPr>
    <w:rPr>
      <w:rFonts w:ascii="Times New Roman" w:hAnsi="Times New Roman" w:eastAsia="黑体" w:cs="Times New Roman"/>
      <w:bCs/>
      <w:kern w:val="44"/>
      <w:sz w:val="30"/>
      <w:szCs w:val="44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1"/>
    <w:qFormat/>
    <w:uiPriority w:val="0"/>
    <w:rPr>
      <w:sz w:val="18"/>
      <w:szCs w:val="18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toc 1"/>
    <w:basedOn w:val="1"/>
    <w:next w:val="1"/>
    <w:autoRedefine/>
    <w:qFormat/>
    <w:uiPriority w:val="0"/>
    <w:rPr>
      <w:rFonts w:ascii="Times New Roman" w:hAnsi="Times New Roman" w:eastAsia="仿宋_GB2312"/>
      <w:sz w:val="32"/>
      <w:szCs w:val="32"/>
    </w:rPr>
  </w:style>
  <w:style w:type="character" w:styleId="9">
    <w:name w:val="page number"/>
    <w:basedOn w:val="8"/>
    <w:autoRedefine/>
    <w:qFormat/>
    <w:uiPriority w:val="0"/>
  </w:style>
  <w:style w:type="character" w:customStyle="1" w:styleId="10">
    <w:name w:val="标题 1 字符"/>
    <w:link w:val="2"/>
    <w:autoRedefine/>
    <w:qFormat/>
    <w:uiPriority w:val="9"/>
    <w:rPr>
      <w:rFonts w:ascii="Times New Roman" w:hAnsi="Times New Roman" w:eastAsia="黑体" w:cs="Times New Roman"/>
      <w:bCs/>
      <w:kern w:val="44"/>
      <w:sz w:val="30"/>
      <w:szCs w:val="44"/>
    </w:rPr>
  </w:style>
  <w:style w:type="character" w:customStyle="1" w:styleId="11">
    <w:name w:val="批注框文本 字符"/>
    <w:basedOn w:val="8"/>
    <w:link w:val="3"/>
    <w:autoRedefine/>
    <w:qFormat/>
    <w:uiPriority w:val="0"/>
    <w:rPr>
      <w:kern w:val="2"/>
      <w:sz w:val="18"/>
      <w:szCs w:val="18"/>
    </w:rPr>
  </w:style>
  <w:style w:type="paragraph" w:customStyle="1" w:styleId="12">
    <w:name w:val="修订1"/>
    <w:autoRedefine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676</Words>
  <Characters>707</Characters>
  <Lines>5</Lines>
  <Paragraphs>1</Paragraphs>
  <TotalTime>2</TotalTime>
  <ScaleCrop>false</ScaleCrop>
  <LinksUpToDate>false</LinksUpToDate>
  <CharactersWithSpaces>721</CharactersWithSpaces>
  <Application>WPS Office_12.1.0.16412_F1E327BC-269C-435d-A152-05C5408002CA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2022-11-11T07:13:00Z</dcterms:created>
  <dc:creator>zhenglan</dc:creator>
  <cp:lastModifiedBy>茅台学院</cp:lastModifiedBy>
  <dcterms:modified xsi:type="dcterms:W3CDTF">2024-04-18T09:34:33Z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2052-12.1.0.16412</vt:lpwstr>
  </property>
  <property fmtid="{D5CDD505-2E9C-101B-9397-08002B2CF9AE}" pid="3" name="ICV">
    <vt:lpwstr>160C61205103482BB881A2A8D21596B7_13</vt:lpwstr>
  </property>
</Properties>
</file>